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3AB70" w14:textId="77777777" w:rsidR="002525F3" w:rsidRDefault="002525F3" w:rsidP="002525F3">
      <w:pPr>
        <w:pStyle w:val="ReportHeading1"/>
        <w:numPr>
          <w:ilvl w:val="0"/>
          <w:numId w:val="0"/>
        </w:numPr>
        <w:ind w:left="851" w:hanging="851"/>
      </w:pPr>
      <w:bookmarkStart w:id="0" w:name="_Toc525554937"/>
      <w:r>
        <w:t>Bijlage 4: Service wensenformulier</w:t>
      </w:r>
      <w:bookmarkEnd w:id="0"/>
    </w:p>
    <w:p w14:paraId="7F23AB71" w14:textId="77777777" w:rsidR="002525F3" w:rsidRDefault="002525F3" w:rsidP="002525F3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C85AAF">
        <w:rPr>
          <w:rFonts w:cs="Arial"/>
          <w:b/>
          <w:bCs/>
          <w:szCs w:val="20"/>
        </w:rPr>
        <w:t xml:space="preserve">Inzake </w:t>
      </w:r>
      <w:r>
        <w:rPr>
          <w:rFonts w:cs="Arial"/>
          <w:b/>
          <w:bCs/>
          <w:szCs w:val="20"/>
        </w:rPr>
        <w:t>Aan</w:t>
      </w:r>
      <w:r w:rsidRPr="00C85AAF">
        <w:rPr>
          <w:rFonts w:cs="Arial"/>
          <w:b/>
          <w:bCs/>
          <w:szCs w:val="20"/>
        </w:rPr>
        <w:t xml:space="preserve">besteding </w:t>
      </w:r>
      <w:r>
        <w:rPr>
          <w:rFonts w:cs="Arial"/>
          <w:b/>
          <w:bCs/>
          <w:szCs w:val="20"/>
        </w:rPr>
        <w:t xml:space="preserve">Aansprakelijkheidsverzekering ten behoeve van  </w:t>
      </w:r>
    </w:p>
    <w:p w14:paraId="7F23AB72" w14:textId="77777777" w:rsidR="002525F3" w:rsidRDefault="002525F3" w:rsidP="002525F3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Gemeente Oldenzaal</w:t>
      </w:r>
    </w:p>
    <w:p w14:paraId="7F23AB73" w14:textId="0B4367CC" w:rsidR="002525F3" w:rsidRDefault="002525F3" w:rsidP="005C7B61">
      <w:pPr>
        <w:pStyle w:val="ReportBodyTextIndent"/>
        <w:ind w:left="100" w:hanging="100"/>
        <w:jc w:val="both"/>
        <w:rPr>
          <w:rFonts w:cs="Arial"/>
          <w:b/>
          <w:bCs/>
          <w:szCs w:val="20"/>
        </w:rPr>
      </w:pPr>
      <w:r w:rsidRPr="008A7861">
        <w:rPr>
          <w:rFonts w:cs="Arial"/>
          <w:b/>
          <w:bCs/>
          <w:szCs w:val="20"/>
        </w:rPr>
        <w:t>Aanbestedingsnummer:</w:t>
      </w:r>
      <w:r w:rsidR="005C7B61">
        <w:rPr>
          <w:rFonts w:cs="Arial"/>
          <w:b/>
          <w:bCs/>
          <w:szCs w:val="20"/>
        </w:rPr>
        <w:t xml:space="preserve"> </w:t>
      </w:r>
      <w:r w:rsidR="005C7B61" w:rsidRPr="005C7B61">
        <w:rPr>
          <w:rFonts w:cs="Arial"/>
          <w:b/>
          <w:bCs/>
          <w:szCs w:val="20"/>
        </w:rPr>
        <w:t>Zaaknummer: 51451-2021</w:t>
      </w:r>
    </w:p>
    <w:p w14:paraId="7F23AB74" w14:textId="77777777" w:rsidR="002525F3" w:rsidRDefault="002525F3" w:rsidP="002525F3">
      <w:pPr>
        <w:pStyle w:val="AonBodyText"/>
        <w:rPr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848"/>
        <w:gridCol w:w="1922"/>
        <w:gridCol w:w="2269"/>
      </w:tblGrid>
      <w:tr w:rsidR="002525F3" w14:paraId="7F23AB79" w14:textId="77777777" w:rsidTr="00D1305E">
        <w:tc>
          <w:tcPr>
            <w:tcW w:w="2285" w:type="dxa"/>
            <w:shd w:val="clear" w:color="auto" w:fill="BFBFBF"/>
          </w:tcPr>
          <w:p w14:paraId="7F23AB75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</w:p>
        </w:tc>
        <w:tc>
          <w:tcPr>
            <w:tcW w:w="848" w:type="dxa"/>
            <w:shd w:val="clear" w:color="auto" w:fill="BFBFBF"/>
          </w:tcPr>
          <w:p w14:paraId="7F23AB76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Ja/nee</w:t>
            </w:r>
          </w:p>
        </w:tc>
        <w:tc>
          <w:tcPr>
            <w:tcW w:w="1922" w:type="dxa"/>
            <w:shd w:val="clear" w:color="auto" w:fill="BFBFBF"/>
          </w:tcPr>
          <w:p w14:paraId="7F23AB77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Gegevens</w:t>
            </w:r>
          </w:p>
        </w:tc>
        <w:tc>
          <w:tcPr>
            <w:tcW w:w="2269" w:type="dxa"/>
            <w:shd w:val="clear" w:color="auto" w:fill="BFBFBF"/>
          </w:tcPr>
          <w:p w14:paraId="7F23AB78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Toelichting</w:t>
            </w:r>
          </w:p>
        </w:tc>
      </w:tr>
      <w:tr w:rsidR="002525F3" w14:paraId="7F23AB7E" w14:textId="77777777" w:rsidTr="00D1305E">
        <w:tc>
          <w:tcPr>
            <w:tcW w:w="2285" w:type="dxa"/>
            <w:shd w:val="clear" w:color="auto" w:fill="auto"/>
          </w:tcPr>
          <w:p w14:paraId="7F23AB7A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 w:rsidRPr="00C467E6">
              <w:rPr>
                <w:lang w:val="nl-NL"/>
              </w:rPr>
              <w:t xml:space="preserve">Vaste contactpersoon </w:t>
            </w:r>
            <w:proofErr w:type="spellStart"/>
            <w:r w:rsidRPr="00C467E6">
              <w:rPr>
                <w:lang w:val="nl-NL"/>
              </w:rPr>
              <w:t>poliszaken</w:t>
            </w:r>
            <w:proofErr w:type="spellEnd"/>
          </w:p>
        </w:tc>
        <w:tc>
          <w:tcPr>
            <w:tcW w:w="848" w:type="dxa"/>
            <w:shd w:val="clear" w:color="auto" w:fill="auto"/>
          </w:tcPr>
          <w:p w14:paraId="7F23AB7B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auto"/>
          </w:tcPr>
          <w:p w14:paraId="7F23AB7C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7D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</w:tr>
      <w:tr w:rsidR="002525F3" w14:paraId="7F23AB83" w14:textId="77777777" w:rsidTr="00D1305E">
        <w:tc>
          <w:tcPr>
            <w:tcW w:w="2285" w:type="dxa"/>
            <w:shd w:val="clear" w:color="auto" w:fill="auto"/>
          </w:tcPr>
          <w:p w14:paraId="7F23AB7F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 w:rsidRPr="00C467E6">
              <w:rPr>
                <w:lang w:val="nl-NL"/>
              </w:rPr>
              <w:t>Vaste contactpersoon schadebehandeling</w:t>
            </w:r>
          </w:p>
        </w:tc>
        <w:tc>
          <w:tcPr>
            <w:tcW w:w="848" w:type="dxa"/>
            <w:shd w:val="clear" w:color="auto" w:fill="auto"/>
          </w:tcPr>
          <w:p w14:paraId="7F23AB80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auto"/>
          </w:tcPr>
          <w:p w14:paraId="7F23AB81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82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</w:tr>
      <w:tr w:rsidR="002525F3" w14:paraId="7F23AB88" w14:textId="77777777" w:rsidTr="00D1305E">
        <w:tc>
          <w:tcPr>
            <w:tcW w:w="2285" w:type="dxa"/>
            <w:shd w:val="clear" w:color="auto" w:fill="auto"/>
          </w:tcPr>
          <w:p w14:paraId="7F23AB84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>
              <w:rPr>
                <w:lang w:val="nl-NL"/>
              </w:rPr>
              <w:t>Schadebehandelingsproces</w:t>
            </w:r>
          </w:p>
        </w:tc>
        <w:tc>
          <w:tcPr>
            <w:tcW w:w="848" w:type="dxa"/>
            <w:shd w:val="clear" w:color="auto" w:fill="404040"/>
          </w:tcPr>
          <w:p w14:paraId="7F23AB85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auto"/>
          </w:tcPr>
          <w:p w14:paraId="7F23AB86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87" w14:textId="2A6D7B9B" w:rsidR="002525F3" w:rsidRPr="00C467E6" w:rsidRDefault="002525F3" w:rsidP="00D1305E">
            <w:pPr>
              <w:pStyle w:val="AonBodyText"/>
              <w:rPr>
                <w:lang w:val="nl-NL"/>
              </w:rPr>
            </w:pPr>
            <w:r>
              <w:rPr>
                <w:lang w:val="nl-NL"/>
              </w:rPr>
              <w:t xml:space="preserve">Uitschrijven in Bijlage </w:t>
            </w:r>
            <w:r w:rsidR="00F40AB4">
              <w:rPr>
                <w:lang w:val="nl-NL"/>
              </w:rPr>
              <w:t>4</w:t>
            </w:r>
            <w:r>
              <w:rPr>
                <w:lang w:val="nl-NL"/>
              </w:rPr>
              <w:t>A</w:t>
            </w:r>
            <w:r w:rsidR="00F40AB4">
              <w:rPr>
                <w:lang w:val="nl-NL"/>
              </w:rPr>
              <w:t xml:space="preserve"> (volgende pagina)</w:t>
            </w:r>
          </w:p>
        </w:tc>
      </w:tr>
      <w:tr w:rsidR="002525F3" w14:paraId="7F23AB8D" w14:textId="77777777" w:rsidTr="00D1305E">
        <w:tc>
          <w:tcPr>
            <w:tcW w:w="2285" w:type="dxa"/>
            <w:shd w:val="clear" w:color="auto" w:fill="auto"/>
          </w:tcPr>
          <w:p w14:paraId="7F23AB89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 w:rsidRPr="00C467E6">
              <w:rPr>
                <w:lang w:val="nl-NL"/>
              </w:rPr>
              <w:t>Kennisbank</w:t>
            </w:r>
          </w:p>
        </w:tc>
        <w:tc>
          <w:tcPr>
            <w:tcW w:w="848" w:type="dxa"/>
            <w:shd w:val="clear" w:color="auto" w:fill="FFFFFF"/>
          </w:tcPr>
          <w:p w14:paraId="7F23AB8A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404040"/>
          </w:tcPr>
          <w:p w14:paraId="7F23AB8B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8C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</w:tr>
      <w:tr w:rsidR="002525F3" w14:paraId="7F23AB92" w14:textId="77777777" w:rsidTr="00D1305E">
        <w:tc>
          <w:tcPr>
            <w:tcW w:w="2285" w:type="dxa"/>
            <w:shd w:val="clear" w:color="auto" w:fill="auto"/>
          </w:tcPr>
          <w:p w14:paraId="7F23AB8E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 w:rsidRPr="00C467E6">
              <w:rPr>
                <w:lang w:val="nl-NL"/>
              </w:rPr>
              <w:t>Nieuwsbrief</w:t>
            </w:r>
          </w:p>
        </w:tc>
        <w:tc>
          <w:tcPr>
            <w:tcW w:w="848" w:type="dxa"/>
            <w:shd w:val="clear" w:color="auto" w:fill="auto"/>
          </w:tcPr>
          <w:p w14:paraId="7F23AB8F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auto"/>
          </w:tcPr>
          <w:p w14:paraId="7F23AB90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91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</w:tr>
      <w:tr w:rsidR="002525F3" w14:paraId="7F23AB97" w14:textId="77777777" w:rsidTr="00D1305E">
        <w:tc>
          <w:tcPr>
            <w:tcW w:w="2285" w:type="dxa"/>
            <w:shd w:val="clear" w:color="auto" w:fill="auto"/>
          </w:tcPr>
          <w:p w14:paraId="7F23AB93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  <w:r w:rsidRPr="00C467E6">
              <w:rPr>
                <w:lang w:val="nl-NL"/>
              </w:rPr>
              <w:t>Digitaal inloggen</w:t>
            </w:r>
          </w:p>
        </w:tc>
        <w:tc>
          <w:tcPr>
            <w:tcW w:w="848" w:type="dxa"/>
            <w:shd w:val="clear" w:color="auto" w:fill="auto"/>
          </w:tcPr>
          <w:p w14:paraId="7F23AB94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1922" w:type="dxa"/>
            <w:shd w:val="clear" w:color="auto" w:fill="auto"/>
          </w:tcPr>
          <w:p w14:paraId="7F23AB95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  <w:tc>
          <w:tcPr>
            <w:tcW w:w="2269" w:type="dxa"/>
            <w:shd w:val="clear" w:color="auto" w:fill="auto"/>
          </w:tcPr>
          <w:p w14:paraId="7F23AB96" w14:textId="77777777" w:rsidR="002525F3" w:rsidRPr="00C467E6" w:rsidRDefault="002525F3" w:rsidP="00D1305E">
            <w:pPr>
              <w:pStyle w:val="AonBodyText"/>
              <w:rPr>
                <w:lang w:val="nl-NL"/>
              </w:rPr>
            </w:pPr>
          </w:p>
        </w:tc>
      </w:tr>
      <w:tr w:rsidR="002525F3" w14:paraId="7F23AB9C" w14:textId="77777777" w:rsidTr="00D1305E">
        <w:tc>
          <w:tcPr>
            <w:tcW w:w="2285" w:type="dxa"/>
            <w:shd w:val="clear" w:color="auto" w:fill="D9D9D9"/>
          </w:tcPr>
          <w:p w14:paraId="7F23AB98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Totaal score</w:t>
            </w:r>
          </w:p>
        </w:tc>
        <w:tc>
          <w:tcPr>
            <w:tcW w:w="848" w:type="dxa"/>
            <w:shd w:val="clear" w:color="auto" w:fill="D9D9D9"/>
          </w:tcPr>
          <w:p w14:paraId="7F23AB99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</w:p>
        </w:tc>
        <w:tc>
          <w:tcPr>
            <w:tcW w:w="1922" w:type="dxa"/>
            <w:shd w:val="clear" w:color="auto" w:fill="D9D9D9"/>
          </w:tcPr>
          <w:p w14:paraId="7F23AB9A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</w:p>
        </w:tc>
        <w:tc>
          <w:tcPr>
            <w:tcW w:w="2269" w:type="dxa"/>
            <w:shd w:val="clear" w:color="auto" w:fill="D9D9D9"/>
          </w:tcPr>
          <w:p w14:paraId="7F23AB9B" w14:textId="77777777" w:rsidR="002525F3" w:rsidRPr="00C467E6" w:rsidRDefault="002525F3" w:rsidP="00D1305E">
            <w:pPr>
              <w:pStyle w:val="AonBodyText"/>
              <w:rPr>
                <w:b/>
                <w:lang w:val="nl-NL"/>
              </w:rPr>
            </w:pPr>
          </w:p>
        </w:tc>
      </w:tr>
    </w:tbl>
    <w:p w14:paraId="7F23AB9D" w14:textId="77777777" w:rsidR="002525F3" w:rsidRPr="00E67D78" w:rsidRDefault="002525F3" w:rsidP="002525F3">
      <w:pPr>
        <w:pStyle w:val="AonBodyText"/>
        <w:rPr>
          <w:lang w:val="nl-NL"/>
        </w:rPr>
      </w:pPr>
    </w:p>
    <w:p w14:paraId="7F23AB9E" w14:textId="77777777" w:rsidR="002525F3" w:rsidRDefault="002525F3" w:rsidP="002525F3">
      <w:pPr>
        <w:rPr>
          <w:b/>
        </w:rPr>
      </w:pPr>
    </w:p>
    <w:p w14:paraId="7F23AB9F" w14:textId="77777777" w:rsidR="002525F3" w:rsidRDefault="002525F3" w:rsidP="002525F3">
      <w:pPr>
        <w:rPr>
          <w:b/>
        </w:rPr>
      </w:pPr>
    </w:p>
    <w:p w14:paraId="7F23ABA0" w14:textId="77777777" w:rsidR="002525F3" w:rsidRPr="00F760FB" w:rsidRDefault="002525F3" w:rsidP="002525F3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7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5795"/>
      </w:tblGrid>
      <w:tr w:rsidR="002525F3" w:rsidRPr="00F760FB" w14:paraId="7F23ABA3" w14:textId="77777777" w:rsidTr="00D1305E">
        <w:trPr>
          <w:trHeight w:val="429"/>
        </w:trPr>
        <w:tc>
          <w:tcPr>
            <w:tcW w:w="1885" w:type="dxa"/>
            <w:shd w:val="clear" w:color="auto" w:fill="auto"/>
            <w:vAlign w:val="center"/>
          </w:tcPr>
          <w:p w14:paraId="7F23ABA1" w14:textId="77777777" w:rsidR="002525F3" w:rsidRPr="00F760FB" w:rsidRDefault="002525F3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 xml:space="preserve">Naam </w:t>
            </w:r>
            <w:r>
              <w:rPr>
                <w:rFonts w:cs="Arial"/>
              </w:rPr>
              <w:t>Inschrijver</w:t>
            </w:r>
          </w:p>
        </w:tc>
        <w:tc>
          <w:tcPr>
            <w:tcW w:w="5795" w:type="dxa"/>
            <w:vAlign w:val="center"/>
          </w:tcPr>
          <w:p w14:paraId="7F23ABA2" w14:textId="77777777" w:rsidR="002525F3" w:rsidRPr="00F760FB" w:rsidRDefault="002525F3" w:rsidP="00D1305E">
            <w:pPr>
              <w:rPr>
                <w:rFonts w:cs="Arial"/>
              </w:rPr>
            </w:pPr>
          </w:p>
        </w:tc>
      </w:tr>
      <w:tr w:rsidR="002525F3" w:rsidRPr="00F760FB" w14:paraId="7F23ABA6" w14:textId="77777777" w:rsidTr="00D1305E">
        <w:trPr>
          <w:trHeight w:val="396"/>
        </w:trPr>
        <w:tc>
          <w:tcPr>
            <w:tcW w:w="1885" w:type="dxa"/>
            <w:shd w:val="clear" w:color="auto" w:fill="auto"/>
            <w:vAlign w:val="center"/>
          </w:tcPr>
          <w:p w14:paraId="7F23ABA4" w14:textId="77777777" w:rsidR="002525F3" w:rsidRPr="00F760FB" w:rsidRDefault="002525F3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5795" w:type="dxa"/>
            <w:vAlign w:val="center"/>
          </w:tcPr>
          <w:p w14:paraId="7F23ABA5" w14:textId="77777777" w:rsidR="002525F3" w:rsidRPr="00F760FB" w:rsidRDefault="002525F3" w:rsidP="00D1305E">
            <w:pPr>
              <w:rPr>
                <w:rFonts w:cs="Arial"/>
              </w:rPr>
            </w:pPr>
          </w:p>
        </w:tc>
      </w:tr>
      <w:tr w:rsidR="002525F3" w:rsidRPr="00F760FB" w14:paraId="7F23ABA9" w14:textId="77777777" w:rsidTr="00D1305E">
        <w:trPr>
          <w:trHeight w:val="402"/>
        </w:trPr>
        <w:tc>
          <w:tcPr>
            <w:tcW w:w="1885" w:type="dxa"/>
            <w:shd w:val="clear" w:color="auto" w:fill="auto"/>
            <w:vAlign w:val="center"/>
          </w:tcPr>
          <w:p w14:paraId="7F23ABA7" w14:textId="77777777" w:rsidR="002525F3" w:rsidRPr="00F760FB" w:rsidRDefault="002525F3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5795" w:type="dxa"/>
            <w:vAlign w:val="center"/>
          </w:tcPr>
          <w:p w14:paraId="7F23ABA8" w14:textId="77777777" w:rsidR="002525F3" w:rsidRPr="00F760FB" w:rsidRDefault="002525F3" w:rsidP="00D1305E">
            <w:pPr>
              <w:rPr>
                <w:rFonts w:cs="Arial"/>
              </w:rPr>
            </w:pPr>
          </w:p>
        </w:tc>
      </w:tr>
      <w:tr w:rsidR="002525F3" w:rsidRPr="00F760FB" w14:paraId="7F23ABAC" w14:textId="77777777" w:rsidTr="00D1305E">
        <w:trPr>
          <w:trHeight w:val="407"/>
        </w:trPr>
        <w:tc>
          <w:tcPr>
            <w:tcW w:w="1885" w:type="dxa"/>
            <w:shd w:val="clear" w:color="auto" w:fill="auto"/>
            <w:vAlign w:val="center"/>
          </w:tcPr>
          <w:p w14:paraId="7F23ABAA" w14:textId="77777777" w:rsidR="002525F3" w:rsidRPr="00F760FB" w:rsidRDefault="002525F3" w:rsidP="00D1305E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5795" w:type="dxa"/>
            <w:vAlign w:val="center"/>
          </w:tcPr>
          <w:p w14:paraId="7F23ABAB" w14:textId="77777777" w:rsidR="002525F3" w:rsidRPr="00F760FB" w:rsidRDefault="002525F3" w:rsidP="00D1305E">
            <w:pPr>
              <w:rPr>
                <w:rFonts w:cs="Arial"/>
              </w:rPr>
            </w:pPr>
          </w:p>
        </w:tc>
      </w:tr>
    </w:tbl>
    <w:p w14:paraId="7F23ABAD" w14:textId="77777777" w:rsidR="002525F3" w:rsidRDefault="002525F3" w:rsidP="002525F3">
      <w:pPr>
        <w:rPr>
          <w:b/>
        </w:rPr>
      </w:pPr>
    </w:p>
    <w:p w14:paraId="7F23ABAE" w14:textId="77777777" w:rsidR="002525F3" w:rsidRDefault="002525F3" w:rsidP="002525F3">
      <w:pPr>
        <w:autoSpaceDE w:val="0"/>
        <w:autoSpaceDN w:val="0"/>
        <w:adjustRightInd w:val="0"/>
        <w:rPr>
          <w:rFonts w:ascii="Arial,Italic" w:hAnsi="Arial,Italic" w:cs="Arial,Italic"/>
          <w:i/>
          <w:iCs/>
          <w:sz w:val="19"/>
          <w:szCs w:val="19"/>
        </w:rPr>
      </w:pPr>
    </w:p>
    <w:p w14:paraId="7F23ABAF" w14:textId="614ADD26" w:rsidR="002525F3" w:rsidRPr="008F54FE" w:rsidRDefault="002525F3" w:rsidP="002525F3">
      <w:pPr>
        <w:autoSpaceDE w:val="0"/>
        <w:autoSpaceDN w:val="0"/>
        <w:adjustRightInd w:val="0"/>
      </w:pPr>
      <w:r w:rsidRPr="008F54FE">
        <w:rPr>
          <w:rFonts w:cs="Arial"/>
        </w:rPr>
        <w:t>Voeg bestanden bij van de nieuwsbrieven die u in de 2</w:t>
      </w:r>
      <w:r w:rsidRPr="008F54FE">
        <w:rPr>
          <w:rFonts w:cs="Arial"/>
          <w:vertAlign w:val="superscript"/>
        </w:rPr>
        <w:t>e</w:t>
      </w:r>
      <w:r w:rsidRPr="008F54FE">
        <w:rPr>
          <w:rFonts w:cs="Arial"/>
        </w:rPr>
        <w:t xml:space="preserve"> helft van 20</w:t>
      </w:r>
      <w:r w:rsidR="005C7B61">
        <w:rPr>
          <w:rFonts w:cs="Arial"/>
        </w:rPr>
        <w:t>21</w:t>
      </w:r>
      <w:r w:rsidRPr="008F54FE">
        <w:rPr>
          <w:rFonts w:cs="Arial"/>
        </w:rPr>
        <w:t xml:space="preserve"> en de 1</w:t>
      </w:r>
      <w:r w:rsidRPr="008F54FE">
        <w:rPr>
          <w:rFonts w:cs="Arial"/>
          <w:vertAlign w:val="superscript"/>
        </w:rPr>
        <w:t>e</w:t>
      </w:r>
      <w:r w:rsidRPr="008F54FE">
        <w:rPr>
          <w:rFonts w:cs="Arial"/>
        </w:rPr>
        <w:t xml:space="preserve"> helft van 20</w:t>
      </w:r>
      <w:r w:rsidR="005C7B61">
        <w:rPr>
          <w:rFonts w:cs="Arial"/>
        </w:rPr>
        <w:t>22</w:t>
      </w:r>
      <w:r w:rsidRPr="008F54FE">
        <w:rPr>
          <w:rFonts w:cs="Arial"/>
        </w:rPr>
        <w:t xml:space="preserve"> heeft verstuurd aan uw verzekerden. Als in de nieuwsbrief geen recente jurisprudentie wordt behandeld </w:t>
      </w:r>
      <w:r w:rsidRPr="008F54FE">
        <w:t>worden geen punten toegekend.</w:t>
      </w:r>
    </w:p>
    <w:p w14:paraId="7F23ABB0" w14:textId="77777777" w:rsidR="002525F3" w:rsidRPr="008F54FE" w:rsidRDefault="002525F3" w:rsidP="002525F3">
      <w:pPr>
        <w:pStyle w:val="Disclaimer"/>
        <w:rPr>
          <w:sz w:val="20"/>
          <w:szCs w:val="20"/>
          <w:lang w:val="nl-NL"/>
        </w:rPr>
      </w:pPr>
    </w:p>
    <w:p w14:paraId="7F23ABB1" w14:textId="77777777" w:rsidR="002525F3" w:rsidRPr="008F54FE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2" w14:textId="452BA70D" w:rsidR="00F40AB4" w:rsidRDefault="00F40AB4">
      <w:pPr>
        <w:rPr>
          <w:rFonts w:cs="Arial"/>
        </w:rPr>
      </w:pPr>
      <w:r>
        <w:rPr>
          <w:rFonts w:cs="Arial"/>
        </w:rPr>
        <w:br w:type="page"/>
      </w:r>
    </w:p>
    <w:p w14:paraId="36B46AFA" w14:textId="26AC1370" w:rsidR="002525F3" w:rsidRPr="00F40AB4" w:rsidRDefault="00F40AB4" w:rsidP="002525F3">
      <w:pPr>
        <w:autoSpaceDE w:val="0"/>
        <w:autoSpaceDN w:val="0"/>
        <w:adjustRightInd w:val="0"/>
        <w:rPr>
          <w:b/>
          <w:color w:val="E11B22"/>
          <w:sz w:val="32"/>
          <w:szCs w:val="22"/>
        </w:rPr>
      </w:pPr>
      <w:r w:rsidRPr="00F40AB4">
        <w:rPr>
          <w:b/>
          <w:color w:val="E11B22"/>
          <w:sz w:val="32"/>
          <w:szCs w:val="22"/>
        </w:rPr>
        <w:lastRenderedPageBreak/>
        <w:t>Bijlage 4 A</w:t>
      </w:r>
      <w:r>
        <w:rPr>
          <w:b/>
          <w:color w:val="E11B22"/>
          <w:sz w:val="32"/>
          <w:szCs w:val="22"/>
        </w:rPr>
        <w:t xml:space="preserve"> Schadebehandelingsproces </w:t>
      </w:r>
    </w:p>
    <w:p w14:paraId="7F23ABB3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4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5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6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7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8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9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A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B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C" w14:textId="77777777" w:rsidR="002525F3" w:rsidRDefault="002525F3" w:rsidP="002525F3">
      <w:pPr>
        <w:autoSpaceDE w:val="0"/>
        <w:autoSpaceDN w:val="0"/>
        <w:adjustRightInd w:val="0"/>
        <w:rPr>
          <w:rFonts w:cs="Arial"/>
        </w:rPr>
      </w:pPr>
    </w:p>
    <w:p w14:paraId="7F23ABBD" w14:textId="77777777" w:rsidR="00053705" w:rsidRDefault="00053705" w:rsidP="002525F3">
      <w:pPr>
        <w:autoSpaceDE w:val="0"/>
        <w:autoSpaceDN w:val="0"/>
        <w:adjustRightInd w:val="0"/>
        <w:rPr>
          <w:rFonts w:cs="Arial"/>
        </w:rPr>
      </w:pPr>
    </w:p>
    <w:p w14:paraId="7F23ABBE" w14:textId="77777777" w:rsidR="00053705" w:rsidRDefault="00053705" w:rsidP="002525F3">
      <w:pPr>
        <w:autoSpaceDE w:val="0"/>
        <w:autoSpaceDN w:val="0"/>
        <w:adjustRightInd w:val="0"/>
        <w:rPr>
          <w:rFonts w:cs="Arial"/>
        </w:rPr>
      </w:pPr>
    </w:p>
    <w:p w14:paraId="7F23ABC3" w14:textId="77777777" w:rsidR="002525F3" w:rsidRPr="008F54FE" w:rsidRDefault="002525F3" w:rsidP="002525F3">
      <w:pPr>
        <w:pStyle w:val="Disclaimer"/>
        <w:rPr>
          <w:sz w:val="20"/>
          <w:szCs w:val="20"/>
          <w:lang w:val="nl-NL"/>
        </w:rPr>
      </w:pPr>
    </w:p>
    <w:p w14:paraId="7F23ABC4" w14:textId="77777777" w:rsidR="002525F3" w:rsidRPr="008335BD" w:rsidRDefault="002525F3" w:rsidP="002525F3"/>
    <w:p w14:paraId="7F23ABC5" w14:textId="77777777" w:rsidR="000F150B" w:rsidRPr="002525F3" w:rsidRDefault="000F150B" w:rsidP="002525F3"/>
    <w:sectPr w:rsidR="000F150B" w:rsidRPr="002525F3" w:rsidSect="00A90CA6">
      <w:footerReference w:type="first" r:id="rId7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BDA9C" w14:textId="77777777" w:rsidR="00847063" w:rsidRDefault="00847063" w:rsidP="0019037D">
      <w:r>
        <w:separator/>
      </w:r>
    </w:p>
  </w:endnote>
  <w:endnote w:type="continuationSeparator" w:id="0">
    <w:p w14:paraId="15A0E848" w14:textId="77777777" w:rsidR="00847063" w:rsidRDefault="00847063" w:rsidP="0019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3238" w14:textId="77777777" w:rsidR="005F0B29" w:rsidRPr="005F0B29" w:rsidRDefault="005F0B29" w:rsidP="005F0B29">
    <w:pPr>
      <w:pStyle w:val="Voettekst"/>
      <w:rPr>
        <w:sz w:val="14"/>
        <w:szCs w:val="14"/>
      </w:rPr>
    </w:pPr>
    <w:r w:rsidRPr="005F0B29">
      <w:rPr>
        <w:sz w:val="14"/>
        <w:szCs w:val="14"/>
      </w:rPr>
      <w:t>Aansprakelijkheidsverzekering</w:t>
    </w:r>
    <w:r w:rsidRPr="005F0B29">
      <w:rPr>
        <w:sz w:val="14"/>
        <w:szCs w:val="14"/>
      </w:rPr>
      <w:tab/>
    </w:r>
  </w:p>
  <w:p w14:paraId="7F23ABD1" w14:textId="73B98B79" w:rsidR="00053705" w:rsidRDefault="005F0B29" w:rsidP="005F0B29">
    <w:pPr>
      <w:pStyle w:val="Voettekst"/>
    </w:pPr>
    <w:r w:rsidRPr="005F0B29">
      <w:rPr>
        <w:sz w:val="14"/>
        <w:szCs w:val="14"/>
      </w:rPr>
      <w:t>Zaaknummer: 51451-2021</w:t>
    </w:r>
  </w:p>
  <w:p w14:paraId="7F23ABD2" w14:textId="77777777" w:rsidR="00053705" w:rsidRDefault="0005370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EA74" w14:textId="77777777" w:rsidR="00847063" w:rsidRDefault="00847063" w:rsidP="0019037D">
      <w:r>
        <w:separator/>
      </w:r>
    </w:p>
  </w:footnote>
  <w:footnote w:type="continuationSeparator" w:id="0">
    <w:p w14:paraId="6E7E0CFD" w14:textId="77777777" w:rsidR="00847063" w:rsidRDefault="00847063" w:rsidP="0019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341C"/>
    <w:multiLevelType w:val="hybridMultilevel"/>
    <w:tmpl w:val="0B8689F6"/>
    <w:lvl w:ilvl="0" w:tplc="42A4FC5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3C29B7"/>
    <w:multiLevelType w:val="hybridMultilevel"/>
    <w:tmpl w:val="797E41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4506166">
    <w:abstractNumId w:val="3"/>
  </w:num>
  <w:num w:numId="2" w16cid:durableId="523057534">
    <w:abstractNumId w:val="2"/>
  </w:num>
  <w:num w:numId="3" w16cid:durableId="2018968702">
    <w:abstractNumId w:val="0"/>
  </w:num>
  <w:num w:numId="4" w16cid:durableId="1033310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37D"/>
    <w:rsid w:val="00040C34"/>
    <w:rsid w:val="00053705"/>
    <w:rsid w:val="000F150B"/>
    <w:rsid w:val="0019037D"/>
    <w:rsid w:val="00230988"/>
    <w:rsid w:val="002525F3"/>
    <w:rsid w:val="005C7B61"/>
    <w:rsid w:val="005F0B29"/>
    <w:rsid w:val="0081120E"/>
    <w:rsid w:val="008305CA"/>
    <w:rsid w:val="008335BD"/>
    <w:rsid w:val="00847063"/>
    <w:rsid w:val="00903B68"/>
    <w:rsid w:val="00A726E9"/>
    <w:rsid w:val="00A90CA6"/>
    <w:rsid w:val="00BB3BC2"/>
    <w:rsid w:val="00D85B47"/>
    <w:rsid w:val="00F4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3AB70"/>
  <w15:docId w15:val="{83BA6D02-868C-478D-A5B4-51559731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037D"/>
    <w:rPr>
      <w:rFonts w:eastAsia="Times New Roman" w:cs="Times New Roman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1Char">
    <w:name w:val="Kop 1 Char"/>
    <w:basedOn w:val="Standaardalinea-lettertype"/>
    <w:link w:val="Kop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35BD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35BD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35BD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35BD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35BD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8335BD"/>
    <w:rPr>
      <w:b/>
      <w:bCs/>
    </w:rPr>
  </w:style>
  <w:style w:type="character" w:styleId="Nadruk">
    <w:name w:val="Emphasis"/>
    <w:basedOn w:val="Standaardalinea-lettertype"/>
    <w:uiPriority w:val="20"/>
    <w:qFormat/>
    <w:rsid w:val="008335BD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qFormat/>
    <w:rsid w:val="008335BD"/>
    <w:rPr>
      <w:szCs w:val="32"/>
    </w:rPr>
  </w:style>
  <w:style w:type="paragraph" w:styleId="Lijstalinea">
    <w:name w:val="List Paragraph"/>
    <w:basedOn w:val="Standaard"/>
    <w:uiPriority w:val="34"/>
    <w:qFormat/>
    <w:rsid w:val="008335BD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8335BD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8335BD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35BD"/>
    <w:rPr>
      <w:b/>
      <w:i/>
      <w:sz w:val="24"/>
    </w:rPr>
  </w:style>
  <w:style w:type="character" w:styleId="Subtielebenadrukking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8335BD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8335BD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8335BD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335BD"/>
    <w:pPr>
      <w:outlineLvl w:val="9"/>
    </w:pPr>
  </w:style>
  <w:style w:type="paragraph" w:customStyle="1" w:styleId="ReportBodyText">
    <w:name w:val="*Report Body Text"/>
    <w:basedOn w:val="Standaard"/>
    <w:rsid w:val="0019037D"/>
    <w:pPr>
      <w:spacing w:line="264" w:lineRule="auto"/>
    </w:pPr>
    <w:rPr>
      <w:szCs w:val="22"/>
      <w:lang w:val="en-US"/>
    </w:rPr>
  </w:style>
  <w:style w:type="paragraph" w:customStyle="1" w:styleId="ReportHeading1">
    <w:name w:val="*Report Heading 1"/>
    <w:basedOn w:val="Standaard"/>
    <w:next w:val="ReportBodyText"/>
    <w:rsid w:val="0019037D"/>
    <w:pPr>
      <w:numPr>
        <w:numId w:val="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ReportBodyText"/>
    <w:rsid w:val="0019037D"/>
    <w:pPr>
      <w:numPr>
        <w:ilvl w:val="1"/>
        <w:numId w:val="1"/>
      </w:numPr>
      <w:spacing w:before="360" w:after="120" w:line="264" w:lineRule="auto"/>
    </w:pPr>
    <w:rPr>
      <w:b/>
      <w:color w:val="4D4F53"/>
      <w:sz w:val="28"/>
      <w:szCs w:val="22"/>
    </w:rPr>
  </w:style>
  <w:style w:type="paragraph" w:customStyle="1" w:styleId="ReportHeading3">
    <w:name w:val="*Report Heading 3"/>
    <w:basedOn w:val="Standaard"/>
    <w:next w:val="ReportBodyText"/>
    <w:rsid w:val="0019037D"/>
    <w:pPr>
      <w:numPr>
        <w:ilvl w:val="2"/>
        <w:numId w:val="1"/>
      </w:numPr>
      <w:spacing w:before="360" w:after="120" w:line="264" w:lineRule="auto"/>
    </w:pPr>
    <w:rPr>
      <w:b/>
      <w:color w:val="4D4F53"/>
      <w:sz w:val="24"/>
      <w:szCs w:val="22"/>
    </w:rPr>
  </w:style>
  <w:style w:type="paragraph" w:customStyle="1" w:styleId="ReportHeading4">
    <w:name w:val="*Report Heading 4"/>
    <w:basedOn w:val="Standaard"/>
    <w:next w:val="ReportBodyText"/>
    <w:rsid w:val="0019037D"/>
    <w:pPr>
      <w:numPr>
        <w:ilvl w:val="3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Heading5">
    <w:name w:val="*Report Heading 5"/>
    <w:basedOn w:val="Standaard"/>
    <w:next w:val="ReportBodyText"/>
    <w:rsid w:val="0019037D"/>
    <w:pPr>
      <w:numPr>
        <w:ilvl w:val="4"/>
        <w:numId w:val="1"/>
      </w:numPr>
      <w:spacing w:before="360" w:after="120" w:line="264" w:lineRule="auto"/>
    </w:pPr>
    <w:rPr>
      <w:b/>
      <w:color w:val="4D4F53"/>
      <w:szCs w:val="22"/>
    </w:rPr>
  </w:style>
  <w:style w:type="paragraph" w:customStyle="1" w:styleId="ReportBodyTextIndent">
    <w:name w:val="*Report Body Text Indent"/>
    <w:basedOn w:val="Standaard"/>
    <w:rsid w:val="0019037D"/>
    <w:pPr>
      <w:spacing w:line="264" w:lineRule="auto"/>
      <w:ind w:left="851"/>
    </w:pPr>
    <w:rPr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19037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037D"/>
    <w:rPr>
      <w:rFonts w:eastAsia="Times New Roman" w:cs="Times New Roman"/>
      <w:lang w:val="nl-NL"/>
    </w:rPr>
  </w:style>
  <w:style w:type="paragraph" w:styleId="Voettekst">
    <w:name w:val="footer"/>
    <w:basedOn w:val="Standaard"/>
    <w:link w:val="VoettekstChar"/>
    <w:unhideWhenUsed/>
    <w:rsid w:val="0019037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19037D"/>
    <w:rPr>
      <w:rFonts w:eastAsia="Times New Roman" w:cs="Times New Roman"/>
      <w:lang w:val="nl-NL"/>
    </w:rPr>
  </w:style>
  <w:style w:type="paragraph" w:customStyle="1" w:styleId="AonBodyText">
    <w:name w:val="Aon Body Text"/>
    <w:basedOn w:val="Standaard"/>
    <w:qFormat/>
    <w:rsid w:val="00A90CA6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A90CA6"/>
    <w:pPr>
      <w:spacing w:line="264" w:lineRule="auto"/>
    </w:pPr>
    <w:rPr>
      <w:rFonts w:cs="Arial"/>
      <w:sz w:val="16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Henriette Veenman-Dijk</dc:creator>
  <cp:lastModifiedBy>Henk de Waal</cp:lastModifiedBy>
  <cp:revision>7</cp:revision>
  <dcterms:created xsi:type="dcterms:W3CDTF">2018-10-01T16:21:00Z</dcterms:created>
  <dcterms:modified xsi:type="dcterms:W3CDTF">2022-10-10T19:10:00Z</dcterms:modified>
</cp:coreProperties>
</file>